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86A3A4" w14:textId="324EE024" w:rsidR="00C37C5A" w:rsidRPr="008A1BEF" w:rsidRDefault="008A1BEF" w:rsidP="008A1BEF">
      <w:pPr>
        <w:pStyle w:val="Bezmezer"/>
        <w:rPr>
          <w:b/>
        </w:rPr>
      </w:pPr>
      <w:r w:rsidRPr="008A1BEF">
        <w:rPr>
          <w:b/>
        </w:rPr>
        <w:t>Rozpočtové opatření č.</w:t>
      </w:r>
      <w:r w:rsidR="006265E0">
        <w:rPr>
          <w:b/>
        </w:rPr>
        <w:t>8</w:t>
      </w:r>
      <w:r w:rsidR="009B35EB">
        <w:rPr>
          <w:b/>
        </w:rPr>
        <w:t>/2019</w:t>
      </w:r>
    </w:p>
    <w:p w14:paraId="1C40C577" w14:textId="77777777" w:rsidR="008A1BEF" w:rsidRDefault="008A1BEF" w:rsidP="008A1BEF">
      <w:pPr>
        <w:pStyle w:val="Bezmezer"/>
      </w:pPr>
    </w:p>
    <w:p w14:paraId="781A0DAA" w14:textId="7DE2BEF1" w:rsidR="00A329A6" w:rsidRDefault="008A1BEF" w:rsidP="008A1BEF">
      <w:pPr>
        <w:pStyle w:val="Bezmezer"/>
      </w:pPr>
      <w:r>
        <w:t xml:space="preserve">Na základě zákona o rozpočtových pravidlech č. 250/2000 Sb., a § 16 bude schválený rozpočet změněn u níže uvedených </w:t>
      </w:r>
      <w:r w:rsidR="00DC7CAD">
        <w:t>závazných ukazatelů.</w:t>
      </w:r>
    </w:p>
    <w:p w14:paraId="45425BD2" w14:textId="77777777" w:rsidR="00A27588" w:rsidRDefault="00A27588" w:rsidP="008A1BEF">
      <w:pPr>
        <w:pStyle w:val="Bezmezer"/>
      </w:pPr>
    </w:p>
    <w:p w14:paraId="7E65B574" w14:textId="60E1ED5B" w:rsidR="008A1BEF" w:rsidRDefault="008A1BEF" w:rsidP="008A1BEF">
      <w:pPr>
        <w:pStyle w:val="Bezmezer"/>
        <w:rPr>
          <w:b/>
        </w:rPr>
      </w:pPr>
      <w:r w:rsidRPr="008A1BEF">
        <w:rPr>
          <w:b/>
        </w:rPr>
        <w:t>Výdajová část</w:t>
      </w:r>
      <w:r w:rsidR="00240B9B">
        <w:rPr>
          <w:b/>
        </w:rPr>
        <w:t xml:space="preserve"> komentář</w:t>
      </w:r>
    </w:p>
    <w:p w14:paraId="565BB883" w14:textId="77777777" w:rsidR="00D67196" w:rsidRDefault="00D67196" w:rsidP="008A1BEF">
      <w:pPr>
        <w:pStyle w:val="Bezmezer"/>
        <w:rPr>
          <w:b/>
        </w:rPr>
      </w:pPr>
    </w:p>
    <w:p w14:paraId="47425C7E" w14:textId="2F3B389A" w:rsidR="00A329A6" w:rsidRDefault="0082616B" w:rsidP="008A1BEF">
      <w:pPr>
        <w:pStyle w:val="Bezmezer"/>
      </w:pPr>
      <w:r>
        <w:t>3399 – Ostatní záležitosti kultury, navýšení o Kč 7 500,00 – vítání dětí finanční dar</w:t>
      </w:r>
    </w:p>
    <w:p w14:paraId="5A68250E" w14:textId="77777777" w:rsidR="0082616B" w:rsidRDefault="0082616B" w:rsidP="008A1BEF">
      <w:pPr>
        <w:pStyle w:val="Bezmezer"/>
      </w:pPr>
    </w:p>
    <w:p w14:paraId="623EB153" w14:textId="0DF73082" w:rsidR="007E2534" w:rsidRDefault="007E2534" w:rsidP="008A1BEF">
      <w:pPr>
        <w:pStyle w:val="Bezmezer"/>
      </w:pPr>
      <w:r>
        <w:t xml:space="preserve">6409 – ostatní činnosti jinde nezařazené, snížení o </w:t>
      </w:r>
      <w:r w:rsidR="003450C6">
        <w:t xml:space="preserve">Kč </w:t>
      </w:r>
      <w:r w:rsidR="0082616B">
        <w:t>7 500,00</w:t>
      </w:r>
    </w:p>
    <w:p w14:paraId="612CC8A2" w14:textId="77777777" w:rsidR="007E2534" w:rsidRDefault="007E2534" w:rsidP="008A1BEF">
      <w:pPr>
        <w:pStyle w:val="Bezmezer"/>
      </w:pPr>
    </w:p>
    <w:p w14:paraId="57E316CA" w14:textId="77777777" w:rsidR="00D97890" w:rsidRDefault="00D97890" w:rsidP="008A1BEF">
      <w:pPr>
        <w:pStyle w:val="Bezmezer"/>
      </w:pPr>
      <w:r>
        <w:t>Stav příjmů a výdajů před úpravou rozpočtu.</w:t>
      </w:r>
    </w:p>
    <w:p w14:paraId="3DEE30C7" w14:textId="7C598FCE" w:rsidR="00D97890" w:rsidRDefault="00D97890" w:rsidP="008A1BEF">
      <w:pPr>
        <w:pStyle w:val="Bezmezer"/>
      </w:pPr>
      <w:proofErr w:type="gramStart"/>
      <w:r>
        <w:t xml:space="preserve">P </w:t>
      </w:r>
      <w:r w:rsidR="007950A0">
        <w:t xml:space="preserve"> -</w:t>
      </w:r>
      <w:proofErr w:type="gramEnd"/>
      <w:r w:rsidR="007950A0">
        <w:t xml:space="preserve">    </w:t>
      </w:r>
      <w:r w:rsidR="008E154A">
        <w:t xml:space="preserve">7 406 273,56 </w:t>
      </w:r>
      <w:r w:rsidR="007950A0">
        <w:t>Kč</w:t>
      </w:r>
    </w:p>
    <w:p w14:paraId="75D2239F" w14:textId="4E19A18A" w:rsidR="00D97890" w:rsidRDefault="00D97890" w:rsidP="008A1BEF">
      <w:pPr>
        <w:pStyle w:val="Bezmezer"/>
      </w:pPr>
      <w:r>
        <w:t>V</w:t>
      </w:r>
      <w:r w:rsidR="009B35EB">
        <w:t xml:space="preserve"> -    </w:t>
      </w:r>
      <w:r w:rsidR="007950A0">
        <w:t xml:space="preserve"> </w:t>
      </w:r>
      <w:r w:rsidR="00560184">
        <w:t>7</w:t>
      </w:r>
      <w:r w:rsidR="008E154A">
        <w:t> 446 932,67</w:t>
      </w:r>
      <w:r w:rsidR="007950A0">
        <w:t xml:space="preserve"> Kč</w:t>
      </w:r>
    </w:p>
    <w:p w14:paraId="31711AC9" w14:textId="0C0A75ED" w:rsidR="00A329A6" w:rsidRDefault="00D97890" w:rsidP="008A1BEF">
      <w:pPr>
        <w:pStyle w:val="Bezmezer"/>
      </w:pPr>
      <w:r>
        <w:t>F</w:t>
      </w:r>
      <w:r w:rsidR="007950A0">
        <w:t xml:space="preserve"> - </w:t>
      </w:r>
      <w:r w:rsidR="009B35EB">
        <w:t xml:space="preserve">    </w:t>
      </w:r>
      <w:r>
        <w:t xml:space="preserve"> </w:t>
      </w:r>
      <w:r w:rsidR="009B35EB">
        <w:t xml:space="preserve">  </w:t>
      </w:r>
      <w:r w:rsidR="007950A0">
        <w:t xml:space="preserve"> </w:t>
      </w:r>
      <w:r w:rsidR="009B35EB">
        <w:t xml:space="preserve"> </w:t>
      </w:r>
      <w:r w:rsidR="007950A0">
        <w:t xml:space="preserve"> </w:t>
      </w:r>
      <w:r w:rsidR="009B35EB">
        <w:t xml:space="preserve">40 659,11 Kč </w:t>
      </w:r>
    </w:p>
    <w:p w14:paraId="1CF21424" w14:textId="77777777" w:rsidR="00F435EC" w:rsidRDefault="00F435EC" w:rsidP="008A1BEF">
      <w:pPr>
        <w:pStyle w:val="Bezmezer"/>
      </w:pPr>
    </w:p>
    <w:p w14:paraId="1ED1AB7C" w14:textId="77777777" w:rsidR="003450C6" w:rsidRDefault="003450C6" w:rsidP="008A1BEF">
      <w:pPr>
        <w:pStyle w:val="Bezmezer"/>
      </w:pPr>
    </w:p>
    <w:p w14:paraId="6EBAE17D" w14:textId="77777777" w:rsidR="00151DC7" w:rsidRDefault="00151DC7" w:rsidP="008A1BEF">
      <w:pPr>
        <w:pStyle w:val="Bezmezer"/>
      </w:pPr>
    </w:p>
    <w:p w14:paraId="5B1D6C48" w14:textId="77777777" w:rsidR="00D97890" w:rsidRPr="00A329A6" w:rsidRDefault="00A329A6" w:rsidP="008A1BEF">
      <w:pPr>
        <w:pStyle w:val="Bezmezer"/>
        <w:rPr>
          <w:b/>
        </w:rPr>
      </w:pPr>
      <w:r w:rsidRPr="00A329A6">
        <w:rPr>
          <w:b/>
        </w:rPr>
        <w:t>Výdajová část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</w:tblGrid>
      <w:tr w:rsidR="007950A0" w14:paraId="2F3069E6" w14:textId="77777777" w:rsidTr="00714F2F">
        <w:tc>
          <w:tcPr>
            <w:tcW w:w="1812" w:type="dxa"/>
          </w:tcPr>
          <w:p w14:paraId="12CFE924" w14:textId="77777777" w:rsidR="007950A0" w:rsidRDefault="007950A0" w:rsidP="008A1BEF">
            <w:pPr>
              <w:pStyle w:val="Bezmezer"/>
            </w:pPr>
            <w:r>
              <w:t>účet</w:t>
            </w:r>
          </w:p>
        </w:tc>
        <w:tc>
          <w:tcPr>
            <w:tcW w:w="1812" w:type="dxa"/>
          </w:tcPr>
          <w:p w14:paraId="4D2FBB88" w14:textId="77777777" w:rsidR="007950A0" w:rsidRDefault="007950A0" w:rsidP="008A1BEF">
            <w:pPr>
              <w:pStyle w:val="Bezmezer"/>
            </w:pPr>
            <w:r>
              <w:t>paragraf</w:t>
            </w:r>
          </w:p>
        </w:tc>
        <w:tc>
          <w:tcPr>
            <w:tcW w:w="1812" w:type="dxa"/>
          </w:tcPr>
          <w:p w14:paraId="3B3A25C0" w14:textId="77777777" w:rsidR="007950A0" w:rsidRDefault="007950A0" w:rsidP="008A1BEF">
            <w:pPr>
              <w:pStyle w:val="Bezmezer"/>
            </w:pPr>
            <w:r>
              <w:t>položka</w:t>
            </w:r>
          </w:p>
        </w:tc>
        <w:tc>
          <w:tcPr>
            <w:tcW w:w="1813" w:type="dxa"/>
          </w:tcPr>
          <w:p w14:paraId="40C70C52" w14:textId="73D4A57E" w:rsidR="007950A0" w:rsidRDefault="007950A0" w:rsidP="008A1BEF">
            <w:pPr>
              <w:pStyle w:val="Bezmezer"/>
            </w:pPr>
            <w:r>
              <w:t>Rozpočtové opatření</w:t>
            </w:r>
          </w:p>
        </w:tc>
      </w:tr>
      <w:tr w:rsidR="007950A0" w14:paraId="35D8F814" w14:textId="77777777" w:rsidTr="00714F2F">
        <w:tc>
          <w:tcPr>
            <w:tcW w:w="1812" w:type="dxa"/>
          </w:tcPr>
          <w:p w14:paraId="6F5B7AA9" w14:textId="2E3DF021" w:rsidR="007950A0" w:rsidRDefault="007950A0" w:rsidP="008A1BEF">
            <w:pPr>
              <w:pStyle w:val="Bezmezer"/>
            </w:pPr>
            <w:r>
              <w:t>231-10</w:t>
            </w:r>
          </w:p>
        </w:tc>
        <w:tc>
          <w:tcPr>
            <w:tcW w:w="1812" w:type="dxa"/>
          </w:tcPr>
          <w:p w14:paraId="237DAAFE" w14:textId="25FFE1A0" w:rsidR="007950A0" w:rsidRDefault="0082616B" w:rsidP="008A1BEF">
            <w:pPr>
              <w:pStyle w:val="Bezmezer"/>
            </w:pPr>
            <w:r>
              <w:t>3399</w:t>
            </w:r>
          </w:p>
        </w:tc>
        <w:tc>
          <w:tcPr>
            <w:tcW w:w="1812" w:type="dxa"/>
          </w:tcPr>
          <w:p w14:paraId="2715A705" w14:textId="44251029" w:rsidR="007950A0" w:rsidRDefault="007950A0" w:rsidP="008A1BEF">
            <w:pPr>
              <w:pStyle w:val="Bezmezer"/>
            </w:pPr>
            <w:r>
              <w:t>5xxx</w:t>
            </w:r>
          </w:p>
        </w:tc>
        <w:tc>
          <w:tcPr>
            <w:tcW w:w="1813" w:type="dxa"/>
          </w:tcPr>
          <w:p w14:paraId="04B52F01" w14:textId="6A832E54" w:rsidR="007950A0" w:rsidRDefault="0082616B" w:rsidP="008A1BEF">
            <w:pPr>
              <w:pStyle w:val="Bezmezer"/>
            </w:pPr>
            <w:r>
              <w:t xml:space="preserve"> </w:t>
            </w:r>
            <w:r w:rsidR="007950A0">
              <w:t xml:space="preserve"> </w:t>
            </w:r>
            <w:r>
              <w:t>7 500,00</w:t>
            </w:r>
          </w:p>
        </w:tc>
      </w:tr>
      <w:tr w:rsidR="007950A0" w14:paraId="4FC36EF3" w14:textId="77777777" w:rsidTr="00714F2F">
        <w:tc>
          <w:tcPr>
            <w:tcW w:w="1812" w:type="dxa"/>
          </w:tcPr>
          <w:p w14:paraId="2A654505" w14:textId="58BBE27F" w:rsidR="007950A0" w:rsidRDefault="007950A0" w:rsidP="008A1BEF">
            <w:pPr>
              <w:pStyle w:val="Bezmezer"/>
            </w:pPr>
            <w:r>
              <w:t>231-10</w:t>
            </w:r>
          </w:p>
        </w:tc>
        <w:tc>
          <w:tcPr>
            <w:tcW w:w="1812" w:type="dxa"/>
          </w:tcPr>
          <w:p w14:paraId="0A159827" w14:textId="67BC5574" w:rsidR="007950A0" w:rsidRDefault="007950A0" w:rsidP="008A1BEF">
            <w:pPr>
              <w:pStyle w:val="Bezmezer"/>
            </w:pPr>
            <w:r>
              <w:t>6409</w:t>
            </w:r>
          </w:p>
        </w:tc>
        <w:tc>
          <w:tcPr>
            <w:tcW w:w="1812" w:type="dxa"/>
          </w:tcPr>
          <w:p w14:paraId="797AC0A5" w14:textId="69863DAE" w:rsidR="007950A0" w:rsidRDefault="007950A0" w:rsidP="008A1BEF">
            <w:pPr>
              <w:pStyle w:val="Bezmezer"/>
            </w:pPr>
            <w:r>
              <w:t>5xxx</w:t>
            </w:r>
          </w:p>
        </w:tc>
        <w:tc>
          <w:tcPr>
            <w:tcW w:w="1813" w:type="dxa"/>
          </w:tcPr>
          <w:p w14:paraId="753D67C9" w14:textId="459542C1" w:rsidR="007950A0" w:rsidRDefault="0082616B" w:rsidP="008A1BEF">
            <w:pPr>
              <w:pStyle w:val="Bezmez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- 7 500,00</w:t>
            </w:r>
            <w:r w:rsidR="007E2534">
              <w:rPr>
                <w:color w:val="000000" w:themeColor="text1"/>
              </w:rPr>
              <w:t xml:space="preserve"> </w:t>
            </w:r>
          </w:p>
        </w:tc>
      </w:tr>
    </w:tbl>
    <w:p w14:paraId="0B814684" w14:textId="5ACCDC63" w:rsidR="00D97890" w:rsidRDefault="00D97890" w:rsidP="008A1BEF">
      <w:pPr>
        <w:pStyle w:val="Bezmezer"/>
      </w:pPr>
    </w:p>
    <w:p w14:paraId="0812E29C" w14:textId="578C23A8" w:rsidR="002B0191" w:rsidRDefault="002B0191" w:rsidP="008A1BEF">
      <w:pPr>
        <w:pStyle w:val="Bezmezer"/>
      </w:pPr>
    </w:p>
    <w:p w14:paraId="3640CB95" w14:textId="77777777" w:rsidR="002B0191" w:rsidRDefault="002B0191" w:rsidP="008A1BEF">
      <w:pPr>
        <w:pStyle w:val="Bezmezer"/>
      </w:pPr>
    </w:p>
    <w:p w14:paraId="797ADC50" w14:textId="77777777" w:rsidR="00D97890" w:rsidRDefault="00A329A6" w:rsidP="008A1BEF">
      <w:pPr>
        <w:pStyle w:val="Bezmezer"/>
      </w:pPr>
      <w:r>
        <w:t>Stav příjmů a výdajů po úpravě rozpočtu</w:t>
      </w:r>
    </w:p>
    <w:p w14:paraId="7962E943" w14:textId="77777777" w:rsidR="00A329A6" w:rsidRDefault="00A329A6" w:rsidP="008A1BEF">
      <w:pPr>
        <w:pStyle w:val="Bezmezer"/>
      </w:pPr>
    </w:p>
    <w:p w14:paraId="629BA773" w14:textId="3312B305" w:rsidR="00A329A6" w:rsidRDefault="00A329A6" w:rsidP="008A1BEF">
      <w:pPr>
        <w:pStyle w:val="Bezmezer"/>
      </w:pPr>
      <w:r>
        <w:t xml:space="preserve">P – </w:t>
      </w:r>
      <w:r w:rsidR="00151DC7">
        <w:t>7</w:t>
      </w:r>
      <w:r w:rsidR="008E154A">
        <w:t> 406 273,56</w:t>
      </w:r>
      <w:bookmarkStart w:id="0" w:name="_GoBack"/>
      <w:bookmarkEnd w:id="0"/>
      <w:r w:rsidR="002B0191">
        <w:t xml:space="preserve"> Kč</w:t>
      </w:r>
    </w:p>
    <w:p w14:paraId="0873C737" w14:textId="60FF093F" w:rsidR="00A329A6" w:rsidRDefault="00A329A6" w:rsidP="008A1BEF">
      <w:pPr>
        <w:pStyle w:val="Bezmezer"/>
      </w:pPr>
      <w:r>
        <w:t>V –</w:t>
      </w:r>
      <w:r w:rsidR="008E154A">
        <w:t xml:space="preserve"> 7</w:t>
      </w:r>
      <w:r>
        <w:t xml:space="preserve"> </w:t>
      </w:r>
      <w:r w:rsidR="008E154A">
        <w:t>446 932,67</w:t>
      </w:r>
      <w:r w:rsidR="002B0191">
        <w:t xml:space="preserve"> Kč </w:t>
      </w:r>
    </w:p>
    <w:p w14:paraId="2201D54F" w14:textId="30693BEE" w:rsidR="00A329A6" w:rsidRDefault="00A329A6" w:rsidP="008A1BEF">
      <w:pPr>
        <w:pStyle w:val="Bezmezer"/>
      </w:pPr>
      <w:r>
        <w:t xml:space="preserve">F – </w:t>
      </w:r>
      <w:r w:rsidR="009B35EB">
        <w:t xml:space="preserve">      </w:t>
      </w:r>
      <w:r w:rsidR="00151DC7">
        <w:t xml:space="preserve">40 659,11 Kč </w:t>
      </w:r>
    </w:p>
    <w:p w14:paraId="3B610088" w14:textId="77777777" w:rsidR="00A329A6" w:rsidRDefault="00A329A6" w:rsidP="008A1BEF">
      <w:pPr>
        <w:pStyle w:val="Bezmezer"/>
      </w:pPr>
    </w:p>
    <w:p w14:paraId="34E1B77D" w14:textId="77777777" w:rsidR="0082616B" w:rsidRDefault="00A329A6" w:rsidP="008A1BEF">
      <w:pPr>
        <w:pStyle w:val="Bezmezer"/>
      </w:pPr>
      <w:proofErr w:type="gramStart"/>
      <w:r>
        <w:t>Zpracovala :</w:t>
      </w:r>
      <w:proofErr w:type="gramEnd"/>
      <w:r>
        <w:t xml:space="preserve"> Šimíčková                                                            Schválil: Vlček Jiří, starosta</w:t>
      </w:r>
    </w:p>
    <w:p w14:paraId="1E844F0C" w14:textId="0018926E" w:rsidR="00A329A6" w:rsidRDefault="0082616B" w:rsidP="008A1BEF">
      <w:pPr>
        <w:pStyle w:val="Bezmezer"/>
      </w:pPr>
      <w:r>
        <w:t>16.09.2019                                                                                16.9.2019</w:t>
      </w:r>
    </w:p>
    <w:p w14:paraId="54D94544" w14:textId="2CF4F2EE" w:rsidR="00A329A6" w:rsidRDefault="00A329A6" w:rsidP="008A1BEF">
      <w:pPr>
        <w:pStyle w:val="Bezmezer"/>
      </w:pPr>
      <w:r>
        <w:t xml:space="preserve">Vyvěšeno dne </w:t>
      </w:r>
      <w:r w:rsidR="0082616B">
        <w:t>19.09.2019</w:t>
      </w:r>
      <w:r w:rsidR="00151DC7">
        <w:t xml:space="preserve">                                                      Sejmuto </w:t>
      </w:r>
      <w:proofErr w:type="gramStart"/>
      <w:r w:rsidR="00151DC7">
        <w:t>dne :</w:t>
      </w:r>
      <w:proofErr w:type="gramEnd"/>
      <w:r w:rsidR="00151DC7">
        <w:t xml:space="preserve"> </w:t>
      </w:r>
    </w:p>
    <w:p w14:paraId="62393600" w14:textId="77777777" w:rsidR="008A1BEF" w:rsidRDefault="008A1BEF" w:rsidP="008A1BEF">
      <w:pPr>
        <w:pStyle w:val="Bezmezer"/>
      </w:pPr>
    </w:p>
    <w:p w14:paraId="47D97BA9" w14:textId="77777777" w:rsidR="008A1BEF" w:rsidRDefault="008A1BEF" w:rsidP="008A1BEF">
      <w:pPr>
        <w:pStyle w:val="Bezmezer"/>
      </w:pPr>
    </w:p>
    <w:p w14:paraId="7D69DE2E" w14:textId="77777777" w:rsidR="008A1BEF" w:rsidRDefault="008A1BEF" w:rsidP="008A1BEF">
      <w:pPr>
        <w:pStyle w:val="Bezmezer"/>
      </w:pPr>
    </w:p>
    <w:sectPr w:rsidR="008A1B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BEF"/>
    <w:rsid w:val="00133332"/>
    <w:rsid w:val="00151DC7"/>
    <w:rsid w:val="00206BF1"/>
    <w:rsid w:val="00240B9B"/>
    <w:rsid w:val="002B0191"/>
    <w:rsid w:val="003450C6"/>
    <w:rsid w:val="00472FCF"/>
    <w:rsid w:val="004F6081"/>
    <w:rsid w:val="00560184"/>
    <w:rsid w:val="005B4ED6"/>
    <w:rsid w:val="006265E0"/>
    <w:rsid w:val="00627BEA"/>
    <w:rsid w:val="00682408"/>
    <w:rsid w:val="006A0BC7"/>
    <w:rsid w:val="007950A0"/>
    <w:rsid w:val="007E0B15"/>
    <w:rsid w:val="007E2534"/>
    <w:rsid w:val="0082616B"/>
    <w:rsid w:val="00874F20"/>
    <w:rsid w:val="008A1BEF"/>
    <w:rsid w:val="008E154A"/>
    <w:rsid w:val="009448D7"/>
    <w:rsid w:val="009B35EB"/>
    <w:rsid w:val="00A27588"/>
    <w:rsid w:val="00A329A6"/>
    <w:rsid w:val="00AA75F8"/>
    <w:rsid w:val="00AC68E5"/>
    <w:rsid w:val="00B7140D"/>
    <w:rsid w:val="00C37C5A"/>
    <w:rsid w:val="00D46CFD"/>
    <w:rsid w:val="00D67196"/>
    <w:rsid w:val="00D97890"/>
    <w:rsid w:val="00DC7CAD"/>
    <w:rsid w:val="00E56379"/>
    <w:rsid w:val="00ED5348"/>
    <w:rsid w:val="00F4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71C81"/>
  <w15:chartTrackingRefBased/>
  <w15:docId w15:val="{69EFBFC1-6227-430B-A7BC-1EC209685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120" w:lineRule="exact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A1BEF"/>
    <w:pPr>
      <w:spacing w:after="0" w:line="240" w:lineRule="auto"/>
    </w:pPr>
  </w:style>
  <w:style w:type="table" w:styleId="Mkatabulky">
    <w:name w:val="Table Grid"/>
    <w:basedOn w:val="Normlntabulka"/>
    <w:uiPriority w:val="39"/>
    <w:rsid w:val="00D97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90AED-EA71-4371-9673-A57E0FC03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3138</TotalTime>
  <Pages>1</Pages>
  <Words>145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2019-10-16T09:31:00Z</cp:lastPrinted>
  <dcterms:created xsi:type="dcterms:W3CDTF">2019-03-18T09:56:00Z</dcterms:created>
  <dcterms:modified xsi:type="dcterms:W3CDTF">2019-10-16T09:32:00Z</dcterms:modified>
</cp:coreProperties>
</file>